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97" w:rsidRDefault="00025B97" w:rsidP="00025B97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815" w:rsidRPr="00176547" w:rsidRDefault="00B527DE" w:rsidP="001765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47"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«Российская система качества» (</w:t>
      </w:r>
      <w:proofErr w:type="spellStart"/>
      <w:r w:rsidRPr="00176547">
        <w:rPr>
          <w:rFonts w:ascii="Times New Roman" w:hAnsi="Times New Roman" w:cs="Times New Roman"/>
          <w:sz w:val="28"/>
          <w:szCs w:val="28"/>
        </w:rPr>
        <w:t>Роскачество</w:t>
      </w:r>
      <w:proofErr w:type="spellEnd"/>
      <w:r w:rsidRPr="00176547">
        <w:rPr>
          <w:rFonts w:ascii="Times New Roman" w:hAnsi="Times New Roman" w:cs="Times New Roman"/>
          <w:sz w:val="28"/>
          <w:szCs w:val="28"/>
        </w:rPr>
        <w:t xml:space="preserve">) информирует о начале проведения ежегодной совместной акции </w:t>
      </w:r>
      <w:proofErr w:type="spellStart"/>
      <w:r w:rsidRPr="00176547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176547">
        <w:rPr>
          <w:rFonts w:ascii="Times New Roman" w:hAnsi="Times New Roman" w:cs="Times New Roman"/>
          <w:sz w:val="28"/>
          <w:szCs w:val="28"/>
        </w:rPr>
        <w:t xml:space="preserve"> России, Минсельхоза России, </w:t>
      </w:r>
      <w:proofErr w:type="spellStart"/>
      <w:r w:rsidRPr="00176547">
        <w:rPr>
          <w:rFonts w:ascii="Times New Roman" w:hAnsi="Times New Roman" w:cs="Times New Roman"/>
          <w:sz w:val="28"/>
          <w:szCs w:val="28"/>
        </w:rPr>
        <w:t>Роскачества</w:t>
      </w:r>
      <w:proofErr w:type="spellEnd"/>
      <w:r w:rsidRPr="00176547">
        <w:rPr>
          <w:rFonts w:ascii="Times New Roman" w:hAnsi="Times New Roman" w:cs="Times New Roman"/>
          <w:sz w:val="28"/>
          <w:szCs w:val="28"/>
        </w:rPr>
        <w:t xml:space="preserve"> «Дни российских вин».</w:t>
      </w:r>
    </w:p>
    <w:p w:rsidR="00176547" w:rsidRPr="00176547" w:rsidRDefault="00176547" w:rsidP="001765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47">
        <w:rPr>
          <w:rFonts w:ascii="Times New Roman" w:hAnsi="Times New Roman" w:cs="Times New Roman"/>
          <w:sz w:val="28"/>
          <w:szCs w:val="28"/>
        </w:rPr>
        <w:t>Сроки проведения весеннего этапа акции в розничных торговых и ресторанных сетях в 2024 г.- с 15 апреля по 31 мая.</w:t>
      </w:r>
    </w:p>
    <w:p w:rsidR="00B527DE" w:rsidRPr="00176547" w:rsidRDefault="00B527DE" w:rsidP="001765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47">
        <w:rPr>
          <w:rFonts w:ascii="Times New Roman" w:hAnsi="Times New Roman" w:cs="Times New Roman"/>
          <w:sz w:val="28"/>
          <w:szCs w:val="28"/>
        </w:rPr>
        <w:t>Целью «Дней Российских вин» является привлечение внимания к винам, произведенным из российского винограда, расширение полочного пространства и площади винных карт, предоставленное под отечественное вино, рост объема продаж торговых и ресторанных сетей, участвующих в акции.</w:t>
      </w:r>
    </w:p>
    <w:p w:rsidR="00B527DE" w:rsidRPr="00176547" w:rsidRDefault="00195B81" w:rsidP="001765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47">
        <w:rPr>
          <w:rFonts w:ascii="Times New Roman" w:hAnsi="Times New Roman" w:cs="Times New Roman"/>
          <w:sz w:val="28"/>
          <w:szCs w:val="28"/>
        </w:rPr>
        <w:t xml:space="preserve">Акция призвана поддержать отечественных производителей качественного вина, разместив и выделив их продукцию в торговых залах розничной сети, винных картах ресторанов, а также познакомить потребителей с российскими винами, включенными </w:t>
      </w:r>
      <w:proofErr w:type="gramStart"/>
      <w:r w:rsidRPr="001765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654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176547">
        <w:rPr>
          <w:rFonts w:ascii="Times New Roman" w:hAnsi="Times New Roman" w:cs="Times New Roman"/>
          <w:sz w:val="28"/>
          <w:szCs w:val="28"/>
        </w:rPr>
        <w:t>Винный</w:t>
      </w:r>
      <w:proofErr w:type="gramEnd"/>
      <w:r w:rsidRPr="00176547">
        <w:rPr>
          <w:rFonts w:ascii="Times New Roman" w:hAnsi="Times New Roman" w:cs="Times New Roman"/>
          <w:sz w:val="28"/>
          <w:szCs w:val="28"/>
        </w:rPr>
        <w:t xml:space="preserve"> гид России».</w:t>
      </w:r>
    </w:p>
    <w:p w:rsidR="00195B81" w:rsidRPr="00176547" w:rsidRDefault="00195B81" w:rsidP="001765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47">
        <w:rPr>
          <w:rFonts w:ascii="Times New Roman" w:hAnsi="Times New Roman" w:cs="Times New Roman"/>
          <w:sz w:val="28"/>
          <w:szCs w:val="28"/>
        </w:rPr>
        <w:t xml:space="preserve">Справочные материалы о проведении акции «Дни российских вин»,  а также новости и справочные материалы для проведения Акции размещены на </w:t>
      </w:r>
      <w:hyperlink r:id="rId4" w:history="1">
        <w:r w:rsidRPr="001765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7654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765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rskrf</w:t>
        </w:r>
        <w:proofErr w:type="spellEnd"/>
        <w:r w:rsidRPr="0017654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765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7654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1765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Pr="0017654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1765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Pr="0017654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765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rossiyskikh</w:t>
        </w:r>
        <w:proofErr w:type="spellEnd"/>
        <w:r w:rsidRPr="0017654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765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vin</w:t>
        </w:r>
        <w:proofErr w:type="spellEnd"/>
      </w:hyperlink>
      <w:r w:rsidRPr="00176547">
        <w:rPr>
          <w:rFonts w:ascii="Times New Roman" w:hAnsi="Times New Roman" w:cs="Times New Roman"/>
          <w:sz w:val="28"/>
          <w:szCs w:val="28"/>
        </w:rPr>
        <w:t>.</w:t>
      </w:r>
    </w:p>
    <w:p w:rsidR="00195B81" w:rsidRPr="00176547" w:rsidRDefault="00195B81" w:rsidP="001765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47">
        <w:rPr>
          <w:rFonts w:ascii="Times New Roman" w:hAnsi="Times New Roman" w:cs="Times New Roman"/>
          <w:sz w:val="28"/>
          <w:szCs w:val="28"/>
        </w:rPr>
        <w:t>Дополнительную информацию об участии в акции можно получить по электронной почте:</w:t>
      </w:r>
      <w:r w:rsidR="00176547" w:rsidRPr="00176547">
        <w:rPr>
          <w:rFonts w:ascii="Times New Roman" w:hAnsi="Times New Roman" w:cs="Times New Roman"/>
          <w:sz w:val="28"/>
          <w:szCs w:val="28"/>
        </w:rPr>
        <w:t xml:space="preserve"> </w:t>
      </w:r>
      <w:r w:rsidRPr="00176547">
        <w:rPr>
          <w:rFonts w:ascii="Times New Roman" w:hAnsi="Times New Roman" w:cs="Times New Roman"/>
          <w:sz w:val="28"/>
          <w:szCs w:val="28"/>
          <w:lang w:val="en-US"/>
        </w:rPr>
        <w:t>wine</w:t>
      </w:r>
      <w:r w:rsidRPr="0017654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76547">
        <w:rPr>
          <w:rFonts w:ascii="Times New Roman" w:hAnsi="Times New Roman" w:cs="Times New Roman"/>
          <w:sz w:val="28"/>
          <w:szCs w:val="28"/>
          <w:lang w:val="en-US"/>
        </w:rPr>
        <w:t>roskachestvo</w:t>
      </w:r>
      <w:proofErr w:type="spellEnd"/>
      <w:r w:rsidRPr="001765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76547" w:rsidRPr="0017654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7654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76547" w:rsidRPr="00176547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End"/>
      <w:r w:rsidRPr="001765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765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76547">
        <w:rPr>
          <w:rFonts w:ascii="Times New Roman" w:hAnsi="Times New Roman" w:cs="Times New Roman"/>
          <w:sz w:val="28"/>
          <w:szCs w:val="28"/>
        </w:rPr>
        <w:t xml:space="preserve">, а также у заместителя директора департамента исследований и продвижения отечественной винодельческой продукции </w:t>
      </w:r>
      <w:proofErr w:type="spellStart"/>
      <w:r w:rsidRPr="00176547">
        <w:rPr>
          <w:rFonts w:ascii="Times New Roman" w:hAnsi="Times New Roman" w:cs="Times New Roman"/>
          <w:sz w:val="28"/>
          <w:szCs w:val="28"/>
        </w:rPr>
        <w:t>Роскачества</w:t>
      </w:r>
      <w:proofErr w:type="spellEnd"/>
      <w:r w:rsidRPr="00176547">
        <w:rPr>
          <w:rFonts w:ascii="Times New Roman" w:hAnsi="Times New Roman" w:cs="Times New Roman"/>
          <w:sz w:val="28"/>
          <w:szCs w:val="28"/>
        </w:rPr>
        <w:t xml:space="preserve">, Зубовой Анны </w:t>
      </w:r>
      <w:proofErr w:type="spellStart"/>
      <w:r w:rsidRPr="00176547">
        <w:rPr>
          <w:rFonts w:ascii="Times New Roman" w:hAnsi="Times New Roman" w:cs="Times New Roman"/>
          <w:sz w:val="28"/>
          <w:szCs w:val="28"/>
        </w:rPr>
        <w:t>Викторвны</w:t>
      </w:r>
      <w:proofErr w:type="spellEnd"/>
      <w:r w:rsidRPr="00176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47">
        <w:rPr>
          <w:rFonts w:ascii="Times New Roman" w:hAnsi="Times New Roman" w:cs="Times New Roman"/>
          <w:sz w:val="28"/>
          <w:szCs w:val="28"/>
          <w:lang w:val="en-US"/>
        </w:rPr>
        <w:t>zubova</w:t>
      </w:r>
      <w:proofErr w:type="spellEnd"/>
      <w:r w:rsidRPr="0017654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76547">
        <w:rPr>
          <w:rFonts w:ascii="Times New Roman" w:hAnsi="Times New Roman" w:cs="Times New Roman"/>
          <w:sz w:val="28"/>
          <w:szCs w:val="28"/>
          <w:lang w:val="en-US"/>
        </w:rPr>
        <w:t>roskach</w:t>
      </w:r>
      <w:r w:rsidR="00176547" w:rsidRPr="0017654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76547">
        <w:rPr>
          <w:rFonts w:ascii="Times New Roman" w:hAnsi="Times New Roman" w:cs="Times New Roman"/>
          <w:sz w:val="28"/>
          <w:szCs w:val="28"/>
          <w:lang w:val="en-US"/>
        </w:rPr>
        <w:t>stvo</w:t>
      </w:r>
      <w:proofErr w:type="spellEnd"/>
      <w:r w:rsidRPr="001765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76547" w:rsidRPr="0017654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76547">
        <w:rPr>
          <w:rFonts w:ascii="Times New Roman" w:hAnsi="Times New Roman" w:cs="Times New Roman"/>
          <w:sz w:val="28"/>
          <w:szCs w:val="28"/>
          <w:lang w:val="en-US"/>
        </w:rPr>
        <w:t>ov</w:t>
      </w:r>
      <w:proofErr w:type="spellEnd"/>
      <w:r w:rsidRPr="001765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765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195B81" w:rsidRPr="00176547" w:rsidSect="0003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7DE"/>
    <w:rsid w:val="00025B97"/>
    <w:rsid w:val="00034815"/>
    <w:rsid w:val="00176547"/>
    <w:rsid w:val="00195B81"/>
    <w:rsid w:val="00B527DE"/>
    <w:rsid w:val="00BE7683"/>
    <w:rsid w:val="00CC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B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krf.ru/news/den-rossiyskikh-v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4</cp:revision>
  <dcterms:created xsi:type="dcterms:W3CDTF">2024-04-18T08:36:00Z</dcterms:created>
  <dcterms:modified xsi:type="dcterms:W3CDTF">2024-04-18T09:58:00Z</dcterms:modified>
</cp:coreProperties>
</file>